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D4E7D" w:rsidRPr="0028088F" w:rsidTr="00FF1733">
        <w:trPr>
          <w:trHeight w:val="52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D4E7D" w:rsidRPr="0028088F" w:rsidRDefault="007D4E7D" w:rsidP="00FF1733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místě konání</w:t>
            </w:r>
            <w:r w:rsidRPr="0028088F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 volbY PREZIDENTA</w:t>
            </w:r>
          </w:p>
        </w:tc>
      </w:tr>
    </w:tbl>
    <w:p w:rsidR="007D4E7D" w:rsidRPr="0028088F" w:rsidRDefault="007D4E7D" w:rsidP="007D4E7D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7D4E7D" w:rsidRPr="0028088F" w:rsidRDefault="00911249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1792A">
        <w:rPr>
          <w:rFonts w:ascii="Arial" w:hAnsi="Arial" w:cs="Arial"/>
          <w:sz w:val="20"/>
          <w:szCs w:val="20"/>
        </w:rPr>
        <w:t xml:space="preserve">Starosta obce </w:t>
      </w:r>
      <w:r>
        <w:rPr>
          <w:rFonts w:ascii="Arial" w:hAnsi="Arial" w:cs="Arial"/>
          <w:sz w:val="20"/>
          <w:szCs w:val="20"/>
        </w:rPr>
        <w:t xml:space="preserve">Břežany I </w:t>
      </w:r>
      <w:r w:rsidR="007D4E7D">
        <w:rPr>
          <w:rFonts w:ascii="Arial" w:hAnsi="Arial" w:cs="Arial"/>
          <w:sz w:val="20"/>
          <w:szCs w:val="20"/>
        </w:rPr>
        <w:t xml:space="preserve">podle § </w:t>
      </w:r>
      <w:r w:rsidR="007D4E7D" w:rsidRPr="0028088F">
        <w:rPr>
          <w:rFonts w:ascii="Arial" w:hAnsi="Arial" w:cs="Arial"/>
          <w:sz w:val="20"/>
          <w:szCs w:val="20"/>
        </w:rPr>
        <w:t xml:space="preserve">34 odst. 1 písm. a) zákona č. 275/2012 Sb., o volbě prezidenta republiky a o změně některých zákonů (zákon o volbě prezidenta republiky), ve znění pozdějších předpisů,                                        </w:t>
      </w:r>
    </w:p>
    <w:p w:rsidR="007D4E7D" w:rsidRDefault="007D4E7D" w:rsidP="007D4E7D">
      <w:pPr>
        <w:spacing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</w:p>
    <w:p w:rsidR="007D4E7D" w:rsidRPr="0028088F" w:rsidRDefault="007D4E7D" w:rsidP="007D4E7D">
      <w:pPr>
        <w:spacing w:line="32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oznamuje:</w:t>
      </w: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1. </w:t>
      </w: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Volba prezidenta České republiky se koná:</w:t>
      </w: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7D4E7D" w:rsidRPr="0028088F" w:rsidRDefault="007D4E7D" w:rsidP="007D4E7D">
      <w:pPr>
        <w:numPr>
          <w:ilvl w:val="0"/>
          <w:numId w:val="3"/>
        </w:numPr>
        <w:tabs>
          <w:tab w:val="clear" w:pos="1428"/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v pátek</w:t>
      </w:r>
      <w:r w:rsidRPr="0028088F">
        <w:rPr>
          <w:rFonts w:ascii="Arial" w:hAnsi="Arial" w:cs="Arial"/>
          <w:sz w:val="20"/>
          <w:szCs w:val="20"/>
        </w:rPr>
        <w:t xml:space="preserve"> </w:t>
      </w:r>
      <w:r w:rsidRPr="0028088F">
        <w:rPr>
          <w:rFonts w:ascii="Arial" w:hAnsi="Arial" w:cs="Arial"/>
          <w:b/>
          <w:bCs/>
          <w:sz w:val="20"/>
          <w:szCs w:val="20"/>
        </w:rPr>
        <w:t>dne 1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. ledna </w:t>
      </w:r>
      <w:r>
        <w:rPr>
          <w:rFonts w:ascii="Arial" w:hAnsi="Arial" w:cs="Arial"/>
          <w:b/>
          <w:bCs/>
          <w:sz w:val="20"/>
          <w:szCs w:val="20"/>
        </w:rPr>
        <w:t>2023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 od 14,00 hodin do 22,00 hodin a</w:t>
      </w:r>
    </w:p>
    <w:p w:rsidR="007D4E7D" w:rsidRPr="0028088F" w:rsidRDefault="007D4E7D" w:rsidP="007D4E7D">
      <w:pPr>
        <w:numPr>
          <w:ilvl w:val="0"/>
          <w:numId w:val="3"/>
        </w:numPr>
        <w:tabs>
          <w:tab w:val="clear" w:pos="1428"/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 w:rsidRPr="0028088F">
        <w:rPr>
          <w:rFonts w:ascii="Arial" w:hAnsi="Arial" w:cs="Arial"/>
          <w:b/>
          <w:bCs/>
          <w:sz w:val="20"/>
          <w:szCs w:val="20"/>
        </w:rPr>
        <w:t>v sobotu</w:t>
      </w:r>
      <w:r w:rsidRPr="0028088F">
        <w:rPr>
          <w:rFonts w:ascii="Arial" w:hAnsi="Arial" w:cs="Arial"/>
          <w:sz w:val="20"/>
          <w:szCs w:val="20"/>
        </w:rPr>
        <w:t xml:space="preserve"> </w:t>
      </w:r>
      <w:r w:rsidRPr="0028088F">
        <w:rPr>
          <w:rFonts w:ascii="Arial" w:hAnsi="Arial" w:cs="Arial"/>
          <w:b/>
          <w:bCs/>
          <w:sz w:val="20"/>
          <w:szCs w:val="20"/>
        </w:rPr>
        <w:t>dne 1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. ledna </w:t>
      </w:r>
      <w:r>
        <w:rPr>
          <w:rFonts w:ascii="Arial" w:hAnsi="Arial" w:cs="Arial"/>
          <w:b/>
          <w:bCs/>
          <w:sz w:val="20"/>
          <w:szCs w:val="20"/>
        </w:rPr>
        <w:t>2023</w:t>
      </w:r>
      <w:r w:rsidRPr="0028088F">
        <w:rPr>
          <w:rFonts w:ascii="Arial" w:hAnsi="Arial" w:cs="Arial"/>
          <w:b/>
          <w:bCs/>
          <w:sz w:val="20"/>
          <w:szCs w:val="20"/>
        </w:rPr>
        <w:t xml:space="preserve"> od 8,00 hodin do 14,00 hodin.</w:t>
      </w: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 2. </w:t>
      </w: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Místem konání voleb </w:t>
      </w: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ve volebním okrsku č</w:t>
      </w:r>
      <w:r w:rsidR="0052110B">
        <w:rPr>
          <w:rFonts w:ascii="Arial" w:hAnsi="Arial" w:cs="Arial"/>
          <w:sz w:val="20"/>
          <w:szCs w:val="20"/>
        </w:rPr>
        <w:t>. 1</w:t>
      </w: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je </w:t>
      </w:r>
      <w:r w:rsidR="001444C6">
        <w:rPr>
          <w:rFonts w:ascii="Arial" w:hAnsi="Arial" w:cs="Arial"/>
          <w:sz w:val="20"/>
          <w:szCs w:val="20"/>
        </w:rPr>
        <w:t xml:space="preserve">volební místnost </w:t>
      </w:r>
      <w:r w:rsidR="001444C6" w:rsidRPr="001444C6">
        <w:rPr>
          <w:rFonts w:ascii="Arial" w:hAnsi="Arial" w:cs="Arial"/>
          <w:sz w:val="20"/>
          <w:szCs w:val="20"/>
        </w:rPr>
        <w:t>v budově obecního úřadu Břežany I čp.</w:t>
      </w:r>
      <w:r w:rsidR="00911249">
        <w:rPr>
          <w:rFonts w:ascii="Arial" w:hAnsi="Arial" w:cs="Arial"/>
          <w:sz w:val="20"/>
          <w:szCs w:val="20"/>
        </w:rPr>
        <w:t xml:space="preserve"> </w:t>
      </w:r>
      <w:r w:rsidR="001444C6" w:rsidRPr="001444C6">
        <w:rPr>
          <w:rFonts w:ascii="Arial" w:hAnsi="Arial" w:cs="Arial"/>
          <w:sz w:val="20"/>
          <w:szCs w:val="20"/>
        </w:rPr>
        <w:t>67</w:t>
      </w: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pro voliče podle místa, kde jsou přihlášeni k trvalému pobytu</w:t>
      </w:r>
      <w:r w:rsidR="001444C6">
        <w:rPr>
          <w:rFonts w:ascii="Arial" w:hAnsi="Arial" w:cs="Arial"/>
          <w:sz w:val="20"/>
          <w:szCs w:val="20"/>
        </w:rPr>
        <w:t xml:space="preserve">:  </w:t>
      </w:r>
      <w:r w:rsidR="001444C6" w:rsidRPr="001444C6">
        <w:rPr>
          <w:rFonts w:ascii="Arial" w:hAnsi="Arial" w:cs="Arial"/>
          <w:sz w:val="20"/>
          <w:szCs w:val="20"/>
        </w:rPr>
        <w:t>Břežany I a Nové Město</w:t>
      </w:r>
      <w:r w:rsidRPr="0028088F">
        <w:rPr>
          <w:rFonts w:ascii="Arial" w:hAnsi="Arial" w:cs="Arial"/>
          <w:sz w:val="20"/>
          <w:szCs w:val="20"/>
        </w:rPr>
        <w:t>.</w:t>
      </w:r>
    </w:p>
    <w:p w:rsidR="00911249" w:rsidRDefault="00911249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ve volebním okrsku č</w:t>
      </w:r>
      <w:r w:rsidR="001444C6">
        <w:rPr>
          <w:rFonts w:ascii="Arial" w:hAnsi="Arial" w:cs="Arial"/>
          <w:sz w:val="20"/>
          <w:szCs w:val="20"/>
        </w:rPr>
        <w:t>. 2</w:t>
      </w: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je volební místnost </w:t>
      </w:r>
      <w:r w:rsidR="001444C6" w:rsidRPr="001444C6">
        <w:rPr>
          <w:rFonts w:ascii="Arial" w:hAnsi="Arial" w:cs="Arial"/>
          <w:sz w:val="20"/>
          <w:szCs w:val="20"/>
        </w:rPr>
        <w:t>v kulturní místnosti bývalé hasičárny v Chocenicích</w:t>
      </w: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pro voliče podle místa, kde jsou přihlášeni k trvalému pobytu</w:t>
      </w:r>
      <w:r w:rsidR="001444C6">
        <w:rPr>
          <w:rFonts w:ascii="Arial" w:hAnsi="Arial" w:cs="Arial"/>
          <w:sz w:val="20"/>
          <w:szCs w:val="20"/>
        </w:rPr>
        <w:t xml:space="preserve">: </w:t>
      </w:r>
      <w:r w:rsidR="001444C6" w:rsidRPr="001444C6">
        <w:rPr>
          <w:rFonts w:ascii="Arial" w:hAnsi="Arial" w:cs="Arial"/>
          <w:sz w:val="20"/>
          <w:szCs w:val="20"/>
        </w:rPr>
        <w:t>Chocenice a Zlaté slunce</w:t>
      </w: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3.   </w:t>
      </w: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Neprokáže-li uvedené skutečnosti stanovenými doklady, nebude mu hlasování umožněno.</w:t>
      </w: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4.   </w:t>
      </w: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Voliči bud</w:t>
      </w:r>
      <w:r>
        <w:rPr>
          <w:rFonts w:ascii="Arial" w:hAnsi="Arial" w:cs="Arial"/>
          <w:sz w:val="20"/>
          <w:szCs w:val="20"/>
        </w:rPr>
        <w:t>ou dodány 3 dny přede dnem volby prezidenta</w:t>
      </w:r>
      <w:r w:rsidRPr="0028088F">
        <w:rPr>
          <w:rFonts w:ascii="Arial" w:hAnsi="Arial" w:cs="Arial"/>
          <w:sz w:val="20"/>
          <w:szCs w:val="20"/>
        </w:rPr>
        <w:t xml:space="preserve"> hlasovací lístky. </w:t>
      </w: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 xml:space="preserve">5.   </w:t>
      </w: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Ve d</w:t>
      </w:r>
      <w:r>
        <w:rPr>
          <w:rFonts w:ascii="Arial" w:hAnsi="Arial" w:cs="Arial"/>
          <w:sz w:val="20"/>
          <w:szCs w:val="20"/>
        </w:rPr>
        <w:t>nech vol</w:t>
      </w:r>
      <w:r w:rsidRPr="0028088F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y prezidenta</w:t>
      </w:r>
      <w:r w:rsidRPr="0028088F">
        <w:rPr>
          <w:rFonts w:ascii="Arial" w:hAnsi="Arial" w:cs="Arial"/>
          <w:sz w:val="20"/>
          <w:szCs w:val="20"/>
        </w:rPr>
        <w:t xml:space="preserve"> na žádost voliče okrsková volební komise vydá za chybějící nebo jinak označené hlasovací lístky nové.</w:t>
      </w:r>
    </w:p>
    <w:p w:rsidR="007D4E7D" w:rsidRPr="0028088F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7D4E7D" w:rsidRDefault="007D4E7D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 w:rsidRPr="0028088F">
        <w:rPr>
          <w:rFonts w:ascii="Arial" w:hAnsi="Arial" w:cs="Arial"/>
          <w:sz w:val="20"/>
          <w:szCs w:val="20"/>
        </w:rPr>
        <w:t>V</w:t>
      </w:r>
      <w:r w:rsidR="001444C6">
        <w:rPr>
          <w:rFonts w:ascii="Arial" w:hAnsi="Arial" w:cs="Arial"/>
          <w:sz w:val="20"/>
          <w:szCs w:val="20"/>
        </w:rPr>
        <w:t xml:space="preserve"> Břežanech I </w:t>
      </w:r>
      <w:r w:rsidRPr="0028088F">
        <w:rPr>
          <w:rFonts w:ascii="Arial" w:hAnsi="Arial" w:cs="Arial"/>
          <w:sz w:val="20"/>
          <w:szCs w:val="20"/>
        </w:rPr>
        <w:t xml:space="preserve">dne  </w:t>
      </w:r>
      <w:r w:rsidR="00CB074A">
        <w:rPr>
          <w:rFonts w:ascii="Arial" w:hAnsi="Arial" w:cs="Arial"/>
          <w:sz w:val="20"/>
          <w:szCs w:val="20"/>
        </w:rPr>
        <w:t>17</w:t>
      </w:r>
      <w:bookmarkStart w:id="0" w:name="_GoBack"/>
      <w:bookmarkEnd w:id="0"/>
      <w:r w:rsidR="001444C6">
        <w:rPr>
          <w:rFonts w:ascii="Arial" w:hAnsi="Arial" w:cs="Arial"/>
          <w:sz w:val="20"/>
          <w:szCs w:val="20"/>
        </w:rPr>
        <w:t>.1</w:t>
      </w:r>
      <w:r w:rsidR="00166A25">
        <w:rPr>
          <w:rFonts w:ascii="Arial" w:hAnsi="Arial" w:cs="Arial"/>
          <w:sz w:val="20"/>
          <w:szCs w:val="20"/>
        </w:rPr>
        <w:t>2</w:t>
      </w:r>
      <w:r w:rsidR="001444C6">
        <w:rPr>
          <w:rFonts w:ascii="Arial" w:hAnsi="Arial" w:cs="Arial"/>
          <w:sz w:val="20"/>
          <w:szCs w:val="20"/>
        </w:rPr>
        <w:t>.2022</w:t>
      </w:r>
    </w:p>
    <w:p w:rsidR="00166A25" w:rsidRDefault="00166A25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8D63F8" w:rsidRDefault="008D63F8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166A25" w:rsidRDefault="00166A25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166A25" w:rsidRDefault="00166A25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166A25" w:rsidRDefault="00166A25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166A25" w:rsidRDefault="00166A25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166A25" w:rsidRPr="0028088F" w:rsidRDefault="00166A25" w:rsidP="007D4E7D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166A25" w:rsidRPr="00F60894" w:rsidRDefault="00166A25" w:rsidP="00166A25">
      <w:pPr>
        <w:spacing w:line="340" w:lineRule="atLeast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6A25" w:rsidRPr="00F60894" w:rsidRDefault="00166A25" w:rsidP="00166A25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Bc. Michal Nykodým</w:t>
      </w:r>
    </w:p>
    <w:p w:rsidR="003843DC" w:rsidRPr="007D4E7D" w:rsidRDefault="00166A25" w:rsidP="00D879D9">
      <w:pPr>
        <w:spacing w:line="340" w:lineRule="atLeast"/>
        <w:jc w:val="both"/>
      </w:pPr>
      <w:r w:rsidRPr="00F6089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F608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F608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Místos</w:t>
      </w:r>
      <w:r w:rsidRPr="00F60894">
        <w:rPr>
          <w:rFonts w:ascii="Arial" w:hAnsi="Arial" w:cs="Arial"/>
          <w:sz w:val="20"/>
          <w:szCs w:val="20"/>
        </w:rPr>
        <w:t>tarosta</w:t>
      </w:r>
      <w:r>
        <w:rPr>
          <w:rFonts w:ascii="Arial" w:hAnsi="Arial" w:cs="Arial"/>
          <w:sz w:val="20"/>
          <w:szCs w:val="20"/>
        </w:rPr>
        <w:t xml:space="preserve"> obce Břežany I</w:t>
      </w:r>
    </w:p>
    <w:sectPr w:rsidR="003843DC" w:rsidRPr="007D4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C2A0D"/>
    <w:multiLevelType w:val="hybridMultilevel"/>
    <w:tmpl w:val="0AE8A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CEC60E5"/>
    <w:multiLevelType w:val="hybridMultilevel"/>
    <w:tmpl w:val="D7F801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DF"/>
    <w:rsid w:val="000432FF"/>
    <w:rsid w:val="001444C6"/>
    <w:rsid w:val="00166A25"/>
    <w:rsid w:val="0033072E"/>
    <w:rsid w:val="003843DC"/>
    <w:rsid w:val="003A591A"/>
    <w:rsid w:val="00445986"/>
    <w:rsid w:val="0052110B"/>
    <w:rsid w:val="005764DF"/>
    <w:rsid w:val="007D4E7D"/>
    <w:rsid w:val="008D63F8"/>
    <w:rsid w:val="00911249"/>
    <w:rsid w:val="00A83131"/>
    <w:rsid w:val="00C73B7E"/>
    <w:rsid w:val="00CB074A"/>
    <w:rsid w:val="00D03C32"/>
    <w:rsid w:val="00D8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1CDA8F"/>
  <w15:chartTrackingRefBased/>
  <w15:docId w15:val="{19196FB6-3231-4860-BC42-3F204F5F5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6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764DF"/>
    <w:pPr>
      <w:ind w:left="720"/>
    </w:pPr>
  </w:style>
  <w:style w:type="paragraph" w:customStyle="1" w:styleId="Odstavecseseznamem2">
    <w:name w:val="Odstavec se seznamem2"/>
    <w:basedOn w:val="Normln"/>
    <w:rsid w:val="005764DF"/>
    <w:pPr>
      <w:ind w:left="720"/>
    </w:pPr>
  </w:style>
  <w:style w:type="paragraph" w:customStyle="1" w:styleId="Zkladntextodsazen1">
    <w:name w:val="Základní text odsazený1"/>
    <w:basedOn w:val="Normln"/>
    <w:link w:val="BodyTextIndentChar"/>
    <w:rsid w:val="000432FF"/>
    <w:pPr>
      <w:spacing w:after="120" w:line="480" w:lineRule="auto"/>
    </w:pPr>
  </w:style>
  <w:style w:type="character" w:customStyle="1" w:styleId="BodyTextIndentChar">
    <w:name w:val="Body Text Indent Char"/>
    <w:link w:val="Zkladntextodsazen1"/>
    <w:locked/>
    <w:rsid w:val="000432F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307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307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20">
    <w:name w:val="Odstavec se seznamem2"/>
    <w:basedOn w:val="Normln"/>
    <w:rsid w:val="007D4E7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Břežany I</dc:creator>
  <cp:keywords/>
  <dc:description/>
  <cp:lastModifiedBy>Obec Břežany I</cp:lastModifiedBy>
  <cp:revision>4</cp:revision>
  <dcterms:created xsi:type="dcterms:W3CDTF">2022-12-17T09:06:00Z</dcterms:created>
  <dcterms:modified xsi:type="dcterms:W3CDTF">2022-12-17T09:06:00Z</dcterms:modified>
</cp:coreProperties>
</file>