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4C" w:rsidRDefault="00093457">
      <w:pPr>
        <w:spacing w:after="272" w:line="259" w:lineRule="auto"/>
        <w:ind w:right="147"/>
        <w:jc w:val="right"/>
      </w:pPr>
      <w:r>
        <w:rPr>
          <w:b/>
        </w:rPr>
        <w:t>V/8</w:t>
      </w:r>
    </w:p>
    <w:p w:rsidR="00E5674C" w:rsidRDefault="00093457">
      <w:pPr>
        <w:pStyle w:val="Nadpis1"/>
        <w:ind w:left="188" w:right="0"/>
      </w:pPr>
      <w:r>
        <w:t>ZÁPIS O VÝSLEDKU VOLEB DO ZASTUPITELSTVA OBCE 1)</w:t>
      </w:r>
    </w:p>
    <w:p w:rsidR="00E5674C" w:rsidRDefault="00093457">
      <w:pPr>
        <w:ind w:left="-5"/>
      </w:pPr>
      <w:r>
        <w:t xml:space="preserve">Ve volbách do zastupitelstva obce (městysu, města, městské části, městského obvodu) </w:t>
      </w:r>
      <w:r>
        <w:rPr>
          <w:b/>
        </w:rPr>
        <w:t>Břežany I</w:t>
      </w:r>
      <w:r>
        <w:t xml:space="preserve">............................................. </w:t>
      </w:r>
      <w:proofErr w:type="gramStart"/>
      <w:r>
        <w:t>okres .........................</w:t>
      </w:r>
      <w:r>
        <w:rPr>
          <w:b/>
        </w:rPr>
        <w:t>Kolín</w:t>
      </w:r>
      <w:proofErr w:type="gramEnd"/>
      <w:r>
        <w:rPr>
          <w:b/>
        </w:rPr>
        <w:t xml:space="preserve"> </w:t>
      </w:r>
      <w:r>
        <w:t>konaných ve dnech (dne) ..................... byly podle výsledků převzatých</w:t>
      </w:r>
      <w:r>
        <w:rPr>
          <w:b/>
        </w:rPr>
        <w:t xml:space="preserve">23.09. - </w:t>
      </w:r>
      <w:proofErr w:type="gramStart"/>
      <w:r>
        <w:rPr>
          <w:b/>
        </w:rPr>
        <w:t>24.09.2022</w:t>
      </w:r>
      <w:proofErr w:type="gramEnd"/>
      <w:r>
        <w:rPr>
          <w:b/>
        </w:rPr>
        <w:t xml:space="preserve"> </w:t>
      </w:r>
      <w:r>
        <w:t>od okrskových volebních komisí zjištěny výsledky voleb v obci.</w:t>
      </w:r>
    </w:p>
    <w:p w:rsidR="00E5674C" w:rsidRDefault="00093457">
      <w:pPr>
        <w:tabs>
          <w:tab w:val="right" w:pos="9962"/>
        </w:tabs>
        <w:spacing w:after="160" w:line="259" w:lineRule="auto"/>
        <w:ind w:left="0" w:firstLine="0"/>
      </w:pPr>
      <w:r>
        <w:t>Počet volebních okrsků</w:t>
      </w:r>
      <w:r>
        <w:tab/>
        <w:t xml:space="preserve">      2</w:t>
      </w:r>
    </w:p>
    <w:p w:rsidR="00E5674C" w:rsidRDefault="00093457">
      <w:pPr>
        <w:tabs>
          <w:tab w:val="right" w:pos="9962"/>
        </w:tabs>
        <w:spacing w:after="160" w:line="259" w:lineRule="auto"/>
        <w:ind w:left="0" w:firstLine="0"/>
      </w:pPr>
      <w:r>
        <w:t>Počet okrskových volebních komisí, které předaly výsledek hlasován</w:t>
      </w:r>
      <w:r>
        <w:t>í</w:t>
      </w:r>
      <w:r>
        <w:tab/>
        <w:t xml:space="preserve">      2</w:t>
      </w:r>
    </w:p>
    <w:p w:rsidR="00E5674C" w:rsidRDefault="00093457">
      <w:pPr>
        <w:tabs>
          <w:tab w:val="right" w:pos="9962"/>
        </w:tabs>
        <w:spacing w:after="160" w:line="259" w:lineRule="auto"/>
        <w:ind w:left="0" w:firstLine="0"/>
      </w:pPr>
      <w:r>
        <w:t>Seznam čísel volebních okrsků, jejichž výsledky nebyly předány</w:t>
      </w:r>
      <w:r>
        <w:tab/>
        <w:t>-------</w:t>
      </w:r>
    </w:p>
    <w:p w:rsidR="00E5674C" w:rsidRDefault="00093457">
      <w:pPr>
        <w:tabs>
          <w:tab w:val="right" w:pos="9962"/>
        </w:tabs>
        <w:spacing w:after="160" w:line="259" w:lineRule="auto"/>
        <w:ind w:left="0" w:firstLine="0"/>
      </w:pPr>
      <w:r>
        <w:t>Počet volebních obvodů</w:t>
      </w:r>
      <w:r>
        <w:tab/>
        <w:t xml:space="preserve">      1</w:t>
      </w:r>
    </w:p>
    <w:p w:rsidR="00E5674C" w:rsidRDefault="00093457">
      <w:pPr>
        <w:ind w:left="-5"/>
      </w:pPr>
      <w:r>
        <w:t xml:space="preserve">Celkový počet osob zapsaných ve výpisech ze seznamu voličů a jejich </w:t>
      </w:r>
      <w:proofErr w:type="gramStart"/>
      <w:r>
        <w:t xml:space="preserve">dodatků   </w:t>
      </w:r>
      <w:bookmarkStart w:id="0" w:name="_GoBack"/>
      <w:bookmarkEnd w:id="0"/>
      <w:r>
        <w:t xml:space="preserve">  247</w:t>
      </w:r>
      <w:proofErr w:type="gramEnd"/>
    </w:p>
    <w:p w:rsidR="00E5674C" w:rsidRDefault="00093457">
      <w:pPr>
        <w:tabs>
          <w:tab w:val="right" w:pos="9962"/>
        </w:tabs>
        <w:ind w:left="-15" w:firstLine="0"/>
      </w:pPr>
      <w:r>
        <w:t>Celkový počet voličů, kterým byly vydány úřední obálky</w:t>
      </w:r>
      <w:r>
        <w:tab/>
        <w:t xml:space="preserve">     9</w:t>
      </w:r>
      <w:r>
        <w:t>8</w:t>
      </w:r>
    </w:p>
    <w:p w:rsidR="00E5674C" w:rsidRDefault="00093457">
      <w:pPr>
        <w:tabs>
          <w:tab w:val="right" w:pos="9962"/>
        </w:tabs>
        <w:ind w:left="-15" w:firstLine="0"/>
      </w:pPr>
      <w:r>
        <w:t>Celkový počet odevzdaných úředních obálek</w:t>
      </w:r>
      <w:r>
        <w:tab/>
        <w:t xml:space="preserve">     98</w:t>
      </w:r>
    </w:p>
    <w:p w:rsidR="00E5674C" w:rsidRDefault="00093457">
      <w:pPr>
        <w:spacing w:after="313" w:line="259" w:lineRule="auto"/>
        <w:ind w:left="0" w:right="-3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50000" cy="12700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000" cy="12700"/>
                          <a:chOff x="0" y="0"/>
                          <a:chExt cx="6350000" cy="12700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35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00">
                                <a:moveTo>
                                  <a:pt x="0" y="0"/>
                                </a:moveTo>
                                <a:lnTo>
                                  <a:pt x="6350000" y="0"/>
                                </a:lnTo>
                              </a:path>
                            </a:pathLst>
                          </a:custGeom>
                          <a:ln w="1270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B2A989" id="Group 800" o:spid="_x0000_s1026" style="width:500pt;height:1pt;mso-position-horizontal-relative:char;mso-position-vertical-relative:line" coordsize="635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">
                <v:shape id="Shape 32" o:spid="_x0000_s1027" style="position:absolute;width:63500;height:0;visibility:visible;mso-wrap-style:square;v-text-anchor:top" coordsize="635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sOsIA&#10;AADbAAAADwAAAGRycy9kb3ducmV2LnhtbESPQWvCQBSE70L/w/IKvZmNqUiIrqKlhYIXtfX+zD6T&#10;4O7bNLvV+O9dQfA4zMw3zGzRWyPO1PnGsYJRkoIgLp1uuFLw+/M1zEH4gKzROCYFV/KwmL8MZlho&#10;d+EtnXehEhHCvkAFdQhtIaUva7LoE9cSR+/oOoshyq6SusNLhFsjszSdSIsNx4UaW/qoqTzt/q2C&#10;/cqt/PgzN3/XjNPj2uTusMmVenvtl1MQgfrwDD/a31rBewb3L/E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8ew6wgAAANsAAAAPAAAAAAAAAAAAAAAAAJgCAABkcnMvZG93&#10;bnJldi54bWxQSwUGAAAAAAQABAD1AAAAhwMAAAAA&#10;" path="m,l6350000,e" filled="f" strokeweight="1pt">
                  <v:stroke miterlimit="83231f" joinstyle="miter" endcap="square"/>
                  <v:path arrowok="t" textboxrect="0,0,6350000,0"/>
                </v:shape>
                <w10:anchorlock/>
              </v:group>
            </w:pict>
          </mc:Fallback>
        </mc:AlternateContent>
      </w:r>
    </w:p>
    <w:p w:rsidR="00E5674C" w:rsidRDefault="00093457">
      <w:pPr>
        <w:spacing w:after="303"/>
        <w:ind w:left="-5" w:right="120"/>
      </w:pPr>
      <w:r>
        <w:rPr>
          <w:b/>
        </w:rPr>
        <w:t xml:space="preserve">A) Jména a příjmení zvolených členů zastupitelstva: </w:t>
      </w:r>
      <w:proofErr w:type="gramStart"/>
      <w:r>
        <w:t>Pořadí  Jméno</w:t>
      </w:r>
      <w:proofErr w:type="gramEnd"/>
      <w:r>
        <w:t xml:space="preserve"> a příjmení                            Věk  Pořadí na HL  Počet hlasů </w:t>
      </w:r>
      <w:r>
        <w:rPr>
          <w:u w:val="single" w:color="000000"/>
        </w:rPr>
        <w:t xml:space="preserve">zvolení                                                            </w:t>
      </w:r>
      <w:r>
        <w:rPr>
          <w:u w:val="single" w:color="000000"/>
        </w:rPr>
        <w:t xml:space="preserve">               </w:t>
      </w:r>
    </w:p>
    <w:p w:rsidR="00E5674C" w:rsidRDefault="00093457">
      <w:pPr>
        <w:spacing w:after="27"/>
        <w:ind w:left="-5"/>
      </w:pPr>
      <w:r>
        <w:t>Volební strana č. 1 - Sdružení nezávislých kandidátů 2022</w:t>
      </w:r>
    </w:p>
    <w:p w:rsidR="00E5674C" w:rsidRDefault="00093457">
      <w:pPr>
        <w:ind w:left="-5" w:right="240"/>
      </w:pPr>
      <w:r>
        <w:t xml:space="preserve"> 1.     Michal </w:t>
      </w:r>
      <w:proofErr w:type="gramStart"/>
      <w:r>
        <w:t xml:space="preserve">Nykodým                              </w:t>
      </w:r>
      <w:r>
        <w:t>36        5</w:t>
      </w:r>
      <w:proofErr w:type="gramEnd"/>
      <w:r>
        <w:t xml:space="preserve">.            58  2.     Michal </w:t>
      </w:r>
      <w:proofErr w:type="gramStart"/>
      <w:r>
        <w:t>Černík                                54        1</w:t>
      </w:r>
      <w:proofErr w:type="gramEnd"/>
      <w:r>
        <w:t xml:space="preserve">.            56  3.     Milan </w:t>
      </w:r>
      <w:proofErr w:type="gramStart"/>
      <w:r>
        <w:t xml:space="preserve">Klouček </w:t>
      </w:r>
      <w:r>
        <w:t xml:space="preserve">                               68        2</w:t>
      </w:r>
      <w:proofErr w:type="gramEnd"/>
      <w:r>
        <w:t xml:space="preserve">.            51  4.     Miloslav </w:t>
      </w:r>
      <w:proofErr w:type="gramStart"/>
      <w:r>
        <w:t>Zemina                              53        3</w:t>
      </w:r>
      <w:proofErr w:type="gramEnd"/>
      <w:r>
        <w:t xml:space="preserve">.            43  5.     Jan </w:t>
      </w:r>
      <w:proofErr w:type="gramStart"/>
      <w:r>
        <w:t>Černík                                   28        4</w:t>
      </w:r>
      <w:proofErr w:type="gramEnd"/>
      <w:r>
        <w:t xml:space="preserve">.            48  6.     Martin </w:t>
      </w:r>
      <w:proofErr w:type="gramStart"/>
      <w:r>
        <w:t xml:space="preserve">Hradecký               </w:t>
      </w:r>
      <w:r>
        <w:t xml:space="preserve">               42        6</w:t>
      </w:r>
      <w:proofErr w:type="gramEnd"/>
      <w:r>
        <w:t>.            52</w:t>
      </w:r>
    </w:p>
    <w:p w:rsidR="00E5674C" w:rsidRDefault="00093457">
      <w:pPr>
        <w:spacing w:after="245"/>
        <w:ind w:left="-5"/>
      </w:pPr>
      <w:r>
        <w:t xml:space="preserve"> 7.     Milan </w:t>
      </w:r>
      <w:proofErr w:type="gramStart"/>
      <w:r>
        <w:t xml:space="preserve">Pánek                               </w:t>
      </w:r>
      <w:r>
        <w:t xml:space="preserve">  68        7</w:t>
      </w:r>
      <w:proofErr w:type="gramEnd"/>
      <w:r>
        <w:t>.            50</w:t>
      </w:r>
    </w:p>
    <w:p w:rsidR="00E5674C" w:rsidRDefault="00093457">
      <w:pPr>
        <w:numPr>
          <w:ilvl w:val="0"/>
          <w:numId w:val="1"/>
        </w:numPr>
        <w:spacing w:after="303"/>
        <w:ind w:right="120"/>
      </w:pPr>
      <w:r>
        <w:rPr>
          <w:b/>
        </w:rPr>
        <w:t xml:space="preserve">Jména a příjmení </w:t>
      </w:r>
      <w:proofErr w:type="spellStart"/>
      <w:r>
        <w:rPr>
          <w:b/>
        </w:rPr>
        <w:t>náhradníků:</w:t>
      </w:r>
      <w:proofErr w:type="gramStart"/>
      <w:r>
        <w:t>Pořadí</w:t>
      </w:r>
      <w:proofErr w:type="spellEnd"/>
      <w:r>
        <w:t xml:space="preserve">  Jméno</w:t>
      </w:r>
      <w:proofErr w:type="gramEnd"/>
      <w:r>
        <w:t xml:space="preserve"> a příjmení                            Věk  Pořadí na HL  Počet hlasů </w:t>
      </w:r>
      <w:r>
        <w:rPr>
          <w:u w:val="single" w:color="000000"/>
        </w:rPr>
        <w:t xml:space="preserve">náhrad.                                                                           </w:t>
      </w:r>
    </w:p>
    <w:p w:rsidR="00E5674C" w:rsidRDefault="00093457">
      <w:pPr>
        <w:spacing w:after="27"/>
        <w:ind w:left="-5"/>
      </w:pPr>
      <w:r>
        <w:t>Volební strana č. 1 - Sdružení nezávislých kandidátů 2022</w:t>
      </w:r>
    </w:p>
    <w:p w:rsidR="00E5674C" w:rsidRDefault="00093457">
      <w:pPr>
        <w:spacing w:after="245"/>
        <w:ind w:left="-5"/>
      </w:pPr>
      <w:r>
        <w:t xml:space="preserve">        Bez náhradníků</w:t>
      </w:r>
    </w:p>
    <w:p w:rsidR="00E5674C" w:rsidRDefault="00093457">
      <w:pPr>
        <w:numPr>
          <w:ilvl w:val="0"/>
          <w:numId w:val="1"/>
        </w:numPr>
        <w:spacing w:after="238" w:line="254" w:lineRule="auto"/>
        <w:ind w:right="120"/>
      </w:pPr>
      <w:r>
        <w:rPr>
          <w:b/>
        </w:rPr>
        <w:t xml:space="preserve">Celkový počet platných hlasů pro jednotlivé volební strany a pro </w:t>
      </w:r>
      <w:proofErr w:type="gramStart"/>
      <w:r>
        <w:rPr>
          <w:b/>
        </w:rPr>
        <w:t>jednotlivé   kandidáty</w:t>
      </w:r>
      <w:proofErr w:type="gramEnd"/>
      <w:r>
        <w:rPr>
          <w:b/>
        </w:rPr>
        <w:t>, hra</w:t>
      </w:r>
      <w:r>
        <w:rPr>
          <w:b/>
        </w:rPr>
        <w:t>nice počtu hlasů pro změnu pořadí kandidáta pro přidělení mandátu:</w:t>
      </w:r>
    </w:p>
    <w:p w:rsidR="00E5674C" w:rsidRDefault="00093457">
      <w:pPr>
        <w:spacing w:after="27"/>
        <w:ind w:left="-5"/>
      </w:pPr>
      <w:r>
        <w:t>Volební strana č. 1 - Sdružení nezávislých kandidátů 2022</w:t>
      </w:r>
    </w:p>
    <w:p w:rsidR="00E5674C" w:rsidRDefault="00093457">
      <w:pPr>
        <w:ind w:left="-5"/>
      </w:pPr>
      <w:r>
        <w:t>Počet hlasů pro stranu:    358, hranice:       56,1</w:t>
      </w:r>
    </w:p>
    <w:p w:rsidR="00E5674C" w:rsidRDefault="00093457">
      <w:pPr>
        <w:spacing w:after="65"/>
        <w:ind w:left="-5" w:right="360"/>
      </w:pPr>
      <w:r>
        <w:t xml:space="preserve">Kandidáti   </w:t>
      </w:r>
      <w:proofErr w:type="spellStart"/>
      <w:r>
        <w:t>Poř</w:t>
      </w:r>
      <w:proofErr w:type="spellEnd"/>
      <w:r>
        <w:t xml:space="preserve">.    Jméno a </w:t>
      </w:r>
      <w:proofErr w:type="gramStart"/>
      <w:r>
        <w:t>příjmení                            Počet</w:t>
      </w:r>
      <w:proofErr w:type="gramEnd"/>
      <w:r>
        <w:t xml:space="preserve"> hlasů </w:t>
      </w:r>
      <w:r>
        <w:rPr>
          <w:u w:val="single" w:color="000000"/>
        </w:rPr>
        <w:t xml:space="preserve">   </w:t>
      </w:r>
      <w:r>
        <w:rPr>
          <w:u w:val="single" w:color="000000"/>
        </w:rPr>
        <w:t xml:space="preserve">         číslo                                                          </w:t>
      </w:r>
    </w:p>
    <w:p w:rsidR="00E5674C" w:rsidRDefault="00093457">
      <w:pPr>
        <w:spacing w:after="0" w:line="257" w:lineRule="auto"/>
        <w:ind w:right="1200"/>
        <w:jc w:val="center"/>
      </w:pPr>
      <w:r>
        <w:t xml:space="preserve">1.    Michal </w:t>
      </w:r>
      <w:proofErr w:type="gramStart"/>
      <w:r>
        <w:t>Černík                                     56</w:t>
      </w:r>
      <w:proofErr w:type="gramEnd"/>
      <w:r>
        <w:t xml:space="preserve">               2.    Milan </w:t>
      </w:r>
      <w:proofErr w:type="gramStart"/>
      <w:r>
        <w:t>Klouček                                     51               3</w:t>
      </w:r>
      <w:proofErr w:type="gramEnd"/>
      <w:r>
        <w:t xml:space="preserve">.    Miloslav </w:t>
      </w:r>
      <w:proofErr w:type="gramStart"/>
      <w:r>
        <w:t xml:space="preserve">Zemina  </w:t>
      </w:r>
      <w:r>
        <w:t xml:space="preserve">                                 43               4</w:t>
      </w:r>
      <w:proofErr w:type="gramEnd"/>
      <w:r>
        <w:t xml:space="preserve">.    Jan </w:t>
      </w:r>
      <w:proofErr w:type="gramStart"/>
      <w:r>
        <w:t>Černík                                        48               5</w:t>
      </w:r>
      <w:proofErr w:type="gramEnd"/>
      <w:r>
        <w:t xml:space="preserve">.    Michal </w:t>
      </w:r>
      <w:proofErr w:type="gramStart"/>
      <w:r>
        <w:t>Nykodým                                    58               6</w:t>
      </w:r>
      <w:proofErr w:type="gramEnd"/>
      <w:r>
        <w:t xml:space="preserve">.    Martin </w:t>
      </w:r>
      <w:proofErr w:type="gramStart"/>
      <w:r>
        <w:t>Hradecký                                   52</w:t>
      </w:r>
      <w:proofErr w:type="gramEnd"/>
    </w:p>
    <w:p w:rsidR="00E5674C" w:rsidRDefault="00093457">
      <w:pPr>
        <w:spacing w:after="2065"/>
        <w:ind w:left="-5"/>
      </w:pPr>
      <w:r>
        <w:t xml:space="preserve"> </w:t>
      </w:r>
      <w:r>
        <w:t xml:space="preserve">      </w:t>
      </w:r>
      <w:r>
        <w:t xml:space="preserve"> 7.    Milan </w:t>
      </w:r>
      <w:proofErr w:type="gramStart"/>
      <w:r>
        <w:t>Pánek                                       50</w:t>
      </w:r>
      <w:proofErr w:type="gramEnd"/>
    </w:p>
    <w:p w:rsidR="00E5674C" w:rsidRDefault="00093457">
      <w:pPr>
        <w:spacing w:after="22" w:line="265" w:lineRule="auto"/>
        <w:ind w:right="-15"/>
        <w:jc w:val="right"/>
      </w:pPr>
      <w:r>
        <w:lastRenderedPageBreak/>
        <w:t>533211 - str. č. 1</w:t>
      </w:r>
    </w:p>
    <w:p w:rsidR="00E5674C" w:rsidRDefault="00E5674C">
      <w:pPr>
        <w:sectPr w:rsidR="00E5674C">
          <w:pgSz w:w="11900" w:h="16840"/>
          <w:pgMar w:top="1440" w:right="1158" w:bottom="1440" w:left="780" w:header="708" w:footer="708" w:gutter="0"/>
          <w:cols w:space="708"/>
        </w:sectPr>
      </w:pPr>
    </w:p>
    <w:p w:rsidR="00E5674C" w:rsidRDefault="00093457">
      <w:pPr>
        <w:spacing w:after="272" w:line="259" w:lineRule="auto"/>
        <w:ind w:right="561"/>
        <w:jc w:val="right"/>
      </w:pPr>
      <w:r>
        <w:rPr>
          <w:b/>
        </w:rPr>
        <w:lastRenderedPageBreak/>
        <w:t>V/8</w:t>
      </w:r>
    </w:p>
    <w:p w:rsidR="00E5674C" w:rsidRDefault="00093457">
      <w:pPr>
        <w:pStyle w:val="Nadpis1"/>
        <w:spacing w:after="646"/>
        <w:ind w:left="188" w:right="399"/>
      </w:pPr>
      <w:r>
        <w:t>ZÁPIS O VÝSLEDKU VOLEB DO ZASTUPITELSTVA OBCE 1)</w:t>
      </w:r>
    </w:p>
    <w:p w:rsidR="00E5674C" w:rsidRDefault="00093457">
      <w:pPr>
        <w:spacing w:after="63" w:line="257" w:lineRule="auto"/>
        <w:ind w:left="250"/>
        <w:jc w:val="center"/>
      </w:pPr>
      <w:proofErr w:type="gramStart"/>
      <w:r>
        <w:t>........................................15:29</w:t>
      </w:r>
      <w:proofErr w:type="gramEnd"/>
      <w:r>
        <w:t xml:space="preserve"> hod., 24.09.2022</w:t>
      </w:r>
    </w:p>
    <w:p w:rsidR="00E5674C" w:rsidRDefault="00093457">
      <w:pPr>
        <w:spacing w:after="265" w:line="257" w:lineRule="auto"/>
        <w:ind w:left="250" w:right="160"/>
        <w:jc w:val="center"/>
      </w:pPr>
      <w:r>
        <w:t>Hodina, den, měsíc a rok vyhotovení zápisu</w:t>
      </w:r>
    </w:p>
    <w:p w:rsidR="00E5674C" w:rsidRDefault="00093457">
      <w:pPr>
        <w:spacing w:after="22" w:line="265" w:lineRule="auto"/>
        <w:ind w:right="720"/>
        <w:jc w:val="right"/>
      </w:pPr>
      <w:r>
        <w:t xml:space="preserve">Počet listů přílohy </w:t>
      </w:r>
      <w:proofErr w:type="gramStart"/>
      <w:r>
        <w:t>č. 1: ......0</w:t>
      </w:r>
      <w:proofErr w:type="gramEnd"/>
    </w:p>
    <w:p w:rsidR="00E5674C" w:rsidRDefault="00093457">
      <w:pPr>
        <w:spacing w:after="263"/>
        <w:ind w:left="-5" w:right="3039"/>
      </w:pPr>
      <w:r>
        <w:t xml:space="preserve">Jména, příjmení a podpisy: 1) zaměstnanec obce, jejíž úřad plní funkci registračního úřadu:                         </w:t>
      </w:r>
    </w:p>
    <w:p w:rsidR="00E5674C" w:rsidRDefault="00093457">
      <w:pPr>
        <w:spacing w:line="574" w:lineRule="auto"/>
        <w:ind w:left="-5"/>
      </w:pPr>
      <w:r>
        <w:t xml:space="preserve">                                         </w:t>
      </w:r>
      <w:proofErr w:type="gramStart"/>
      <w:r>
        <w:t>.....................</w:t>
      </w:r>
      <w:r>
        <w:t>........................Mgr.</w:t>
      </w:r>
      <w:proofErr w:type="gramEnd"/>
      <w:r>
        <w:t xml:space="preserve"> Michaela Havlíková zaměstnanec Českého statistického úřadu: .............................................Vladimíra Žítková</w:t>
      </w:r>
    </w:p>
    <w:p w:rsidR="00E5674C" w:rsidRDefault="00093457">
      <w:pPr>
        <w:spacing w:after="547"/>
        <w:ind w:left="385" w:hanging="400"/>
      </w:pPr>
      <w:r>
        <w:t>1) Pokud je zápis vyhotoven jako předběžné výsledky (§ 43 odst. 3 zákona č. 491/2001 Sb., o volbách do z</w:t>
      </w:r>
      <w:r>
        <w:t>astupitelstev obcí a o změně některých zákonů), není tiskový výstup podepsán výše uvedenými osobami, ale určeným vyškoleným zaměstnancem ČSÚ:</w:t>
      </w:r>
    </w:p>
    <w:p w:rsidR="00E5674C" w:rsidRDefault="00093457">
      <w:pPr>
        <w:spacing w:after="9190" w:line="265" w:lineRule="auto"/>
        <w:ind w:right="-15"/>
        <w:jc w:val="right"/>
      </w:pPr>
      <w:r>
        <w:t>.............................</w:t>
      </w:r>
    </w:p>
    <w:p w:rsidR="00E5674C" w:rsidRDefault="00093457">
      <w:pPr>
        <w:spacing w:after="22" w:line="265" w:lineRule="auto"/>
        <w:ind w:right="460"/>
        <w:jc w:val="right"/>
      </w:pPr>
      <w:r>
        <w:lastRenderedPageBreak/>
        <w:t>533211 - str. č. 2</w:t>
      </w:r>
    </w:p>
    <w:sectPr w:rsidR="00E5674C">
      <w:pgSz w:w="11906" w:h="16838"/>
      <w:pgMar w:top="1440" w:right="765" w:bottom="144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9E3"/>
    <w:multiLevelType w:val="hybridMultilevel"/>
    <w:tmpl w:val="453EAA16"/>
    <w:lvl w:ilvl="0" w:tplc="BFB8997C">
      <w:start w:val="2"/>
      <w:numFmt w:val="upperLetter"/>
      <w:lvlText w:val="%1)"/>
      <w:lvlJc w:val="left"/>
      <w:pPr>
        <w:ind w:left="1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EE50F0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CEABB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E3654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AEADA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A0EB90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987B7C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DA7A82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423464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4C"/>
    <w:rsid w:val="00093457"/>
    <w:rsid w:val="00E5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E9208-1FE9-4649-A403-3ECE0BAB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48" w:lineRule="auto"/>
      <w:ind w:left="10" w:hanging="10"/>
    </w:pPr>
    <w:rPr>
      <w:rFonts w:ascii="Courier New" w:eastAsia="Courier New" w:hAnsi="Courier New" w:cs="Courier New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72" w:line="265" w:lineRule="auto"/>
      <w:ind w:left="10" w:right="162" w:hanging="10"/>
      <w:jc w:val="center"/>
      <w:outlineLvl w:val="0"/>
    </w:pPr>
    <w:rPr>
      <w:rFonts w:ascii="Courier New" w:eastAsia="Courier New" w:hAnsi="Courier New" w:cs="Courier New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ourier New" w:eastAsia="Courier New" w:hAnsi="Courier New" w:cs="Courier New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cp:lastModifiedBy>Milan</cp:lastModifiedBy>
  <cp:revision>3</cp:revision>
  <dcterms:created xsi:type="dcterms:W3CDTF">2022-09-24T15:14:00Z</dcterms:created>
  <dcterms:modified xsi:type="dcterms:W3CDTF">2022-09-24T15:14:00Z</dcterms:modified>
</cp:coreProperties>
</file>